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F1D1D"/>
        </w:rPr>
        <w:t xml:space="preserve">Parental Consent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Field trips, youth programs &amp; activities for minors</w:t>
      </w:r>
    </w:p>
    <w:p>
      <w:pPr>
        <w:spacing w:after="120" w:before="280"/>
      </w:pPr>
      <w:r>
        <w:rPr>
          <w:b/>
          <w:bCs/>
          <w:color w:val="7F1D1D"/>
          <w:sz w:val="22"/>
          <w:szCs w:val="22"/>
        </w:rPr>
        <w:t xml:space="preserve">Child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Child's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F1D1D"/>
          <w:sz w:val="22"/>
          <w:szCs w:val="22"/>
        </w:rPr>
        <w:t xml:space="preserve">Parent / guardian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/ guardian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Relationship to child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F1D1D"/>
          <w:sz w:val="22"/>
          <w:szCs w:val="22"/>
        </w:rPr>
        <w:t xml:space="preserve">Activity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Activity or event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Activity date(s) and location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Emergency contact name and phone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 / medical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F1D1D"/>
          <w:sz w:val="22"/>
          <w:szCs w:val="22"/>
        </w:rPr>
        <w:t xml:space="preserve">Consent statement</w:t>
      </w:r>
    </w:p>
    <w:p>
      <w:pPr>
        <w:spacing w:after="120"/>
      </w:pPr>
      <w:r>
        <w:rPr>
          <w:sz w:val="20"/>
          <w:szCs w:val="20"/>
        </w:rPr>
        <w:t xml:space="preserve">I give permission for the child named above to participate in the activity described below, including transportation arranged by the organizer. Replace this statement with wording approved by your counsel.</w:t>
      </w:r>
    </w:p>
    <w:p>
      <w:pPr>
        <w:spacing w:after="120" w:before="280"/>
      </w:pPr>
      <w:r>
        <w:rPr>
          <w:b/>
          <w:bCs/>
          <w:color w:val="7F1D1D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Carry signed forms with the group so chaperones can reach the contacts listed above.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2026-07-17T06:03:40.499Z</dcterms:created>
  <dcterms:modified xsi:type="dcterms:W3CDTF">2026-07-17T06:03:40.499Z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