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66534"/>
        </w:rPr>
        <w:t xml:space="preserve">Donation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Nonprofit, church &amp; community giving</w:t>
      </w:r>
    </w:p>
    <w:p>
      <w:pPr>
        <w:spacing w:after="120" w:before="280"/>
      </w:pPr>
      <w:r>
        <w:rPr>
          <w:b/>
          <w:bCs/>
          <w:color w:val="166534"/>
          <w:sz w:val="22"/>
          <w:szCs w:val="22"/>
        </w:rPr>
        <w:t xml:space="preserve">Donor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Donor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Organization (if applicable)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Mailing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66534"/>
          <w:sz w:val="22"/>
          <w:szCs w:val="22"/>
        </w:rPr>
        <w:t xml:space="preserve">Gift amount</w:t>
      </w:r>
    </w:p>
    <w:p>
      <w:pPr>
        <w:spacing w:after="120"/>
      </w:pPr>
      <w:r>
        <w:rPr>
          <w:sz w:val="20"/>
          <w:szCs w:val="20"/>
        </w:rPr>
        <w:t xml:space="preserve">Check a giving level or write another amount.</w:t>
      </w:r>
    </w:p>
    <w:p>
      <w:r>
        <w:rPr>
          <w:sz w:val="20"/>
          <w:szCs w:val="20"/>
        </w:rPr>
        <w:t xml:space="preserve">☐ $25    ☐ $50    ☐ $100    ☐ $250    ☐ Other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Donation amount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Dedication (in honor / memory of)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66534"/>
          <w:sz w:val="22"/>
          <w:szCs w:val="22"/>
        </w:rPr>
        <w:t xml:space="preserve">Donation frequency</w:t>
      </w:r>
    </w:p>
    <w:p>
      <w:r>
        <w:rPr>
          <w:sz w:val="20"/>
          <w:szCs w:val="20"/>
        </w:rPr>
        <w:t xml:space="preserve">☐ One-time    ☐ Monthly    ☐ Quarterly    ☐ Annual</w:t>
      </w:r>
    </w:p>
    <w:p>
      <w:pPr>
        <w:spacing w:after="120" w:before="280"/>
      </w:pPr>
      <w:r>
        <w:rPr>
          <w:b/>
          <w:bCs/>
          <w:color w:val="166534"/>
          <w:sz w:val="22"/>
          <w:szCs w:val="22"/>
        </w:rPr>
        <w:t xml:space="preserve">Payment method &amp; receipt</w:t>
      </w:r>
    </w:p>
    <w:p>
      <w:r>
        <w:rPr>
          <w:sz w:val="20"/>
          <w:szCs w:val="20"/>
        </w:rPr>
        <w:t xml:space="preserve">☐ Cash    ☐ Check    ☐ Card (via secure link)    ☐ Receipt requested</w:t>
      </w:r>
    </w:p>
    <w:p>
      <w:pPr>
        <w:spacing w:after="120"/>
      </w:pPr>
      <w:r>
        <w:rPr>
          <w:sz w:val="20"/>
          <w:szCs w:val="20"/>
        </w:rPr>
        <w:t xml:space="preserve">Please do not write card numbers on this form. We will process card gifts through our secure payment page.</w:t>
      </w:r>
    </w:p>
    <w:p>
      <w:pPr>
        <w:spacing w:after="120" w:before="280"/>
      </w:pPr>
      <w:r>
        <w:rPr>
          <w:b/>
          <w:bCs/>
          <w:color w:val="166534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2026-07-17T06:03:40.397Z</dcterms:created>
  <dcterms:modified xsi:type="dcterms:W3CDTF">2026-07-17T06:03:40.397Z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